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B7FAA" w14:textId="534E3407" w:rsidR="000054CC" w:rsidRPr="00D8296D" w:rsidRDefault="00EE1841" w:rsidP="00E51FCE">
      <w:pPr>
        <w:pStyle w:val="ACNormal"/>
        <w:ind w:left="-567"/>
        <w:rPr>
          <w:rFonts w:asciiTheme="minorHAnsi" w:hAnsiTheme="minorHAnsi" w:cstheme="minorHAnsi"/>
          <w:b/>
        </w:rPr>
      </w:pPr>
      <w:r w:rsidRPr="00EE1841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C7176E" wp14:editId="5DF0DAC7">
                <wp:simplePos x="0" y="0"/>
                <wp:positionH relativeFrom="column">
                  <wp:posOffset>4619625</wp:posOffset>
                </wp:positionH>
                <wp:positionV relativeFrom="page">
                  <wp:posOffset>142875</wp:posOffset>
                </wp:positionV>
                <wp:extent cx="1019175" cy="619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6DECB" w14:textId="7F389DC8" w:rsidR="00EE1841" w:rsidRPr="00EE1841" w:rsidRDefault="00EE1841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EE1841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Insert your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717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3.75pt;margin-top:11.25pt;width:80.25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">
                <v:textbox>
                  <w:txbxContent>
                    <w:p w14:paraId="3556DECB" w14:textId="7F389DC8" w:rsidR="00EE1841" w:rsidRPr="00EE1841" w:rsidRDefault="00EE1841">
                      <w:pPr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</w:pPr>
                      <w:r w:rsidRPr="00EE1841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Insert your logo here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59057D">
        <w:rPr>
          <w:rFonts w:asciiTheme="minorHAnsi" w:hAnsiTheme="minorHAnsi" w:cstheme="minorHAnsi"/>
          <w:b/>
        </w:rPr>
        <w:t>Request for c</w:t>
      </w:r>
      <w:r w:rsidR="00630961">
        <w:rPr>
          <w:rFonts w:asciiTheme="minorHAnsi" w:hAnsiTheme="minorHAnsi" w:cstheme="minorHAnsi"/>
          <w:b/>
        </w:rPr>
        <w:t>onsumer participation f</w:t>
      </w:r>
      <w:r w:rsidR="000054CC" w:rsidRPr="00D8296D">
        <w:rPr>
          <w:rFonts w:asciiTheme="minorHAnsi" w:hAnsiTheme="minorHAnsi" w:cstheme="minorHAnsi"/>
          <w:b/>
        </w:rPr>
        <w:t>o</w:t>
      </w:r>
      <w:bookmarkStart w:id="0" w:name="_GoBack"/>
      <w:bookmarkEnd w:id="0"/>
      <w:r w:rsidR="000054CC" w:rsidRPr="00D8296D">
        <w:rPr>
          <w:rFonts w:asciiTheme="minorHAnsi" w:hAnsiTheme="minorHAnsi" w:cstheme="minorHAnsi"/>
          <w:b/>
        </w:rPr>
        <w:t>rm</w:t>
      </w:r>
    </w:p>
    <w:p w14:paraId="6ECD6A88" w14:textId="5E8945F8" w:rsidR="000054CC" w:rsidRPr="00D8296D" w:rsidRDefault="000054CC" w:rsidP="000054CC">
      <w:pPr>
        <w:pStyle w:val="ACNormal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4678"/>
        <w:gridCol w:w="4910"/>
      </w:tblGrid>
      <w:tr w:rsidR="000054CC" w:rsidRPr="00D8296D" w14:paraId="5DF783D0" w14:textId="77777777" w:rsidTr="00E51FCE">
        <w:tc>
          <w:tcPr>
            <w:tcW w:w="4678" w:type="dxa"/>
            <w:shd w:val="clear" w:color="auto" w:fill="D9D9D9" w:themeFill="background1" w:themeFillShade="D9"/>
          </w:tcPr>
          <w:p w14:paraId="597CD213" w14:textId="32F0A2C6" w:rsidR="000054CC" w:rsidRPr="00D8296D" w:rsidRDefault="007E5B49" w:rsidP="00E51FCE">
            <w:pPr>
              <w:pStyle w:val="ACNormal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D8296D">
              <w:rPr>
                <w:rFonts w:asciiTheme="minorHAnsi" w:hAnsiTheme="minorHAnsi" w:cstheme="minorHAnsi"/>
                <w:b/>
              </w:rPr>
              <w:t>Contact</w:t>
            </w:r>
            <w:r w:rsidR="000054CC" w:rsidRPr="00D8296D">
              <w:rPr>
                <w:rFonts w:asciiTheme="minorHAnsi" w:hAnsiTheme="minorHAnsi" w:cstheme="minorHAnsi"/>
                <w:b/>
              </w:rPr>
              <w:t xml:space="preserve"> details</w:t>
            </w:r>
          </w:p>
        </w:tc>
        <w:tc>
          <w:tcPr>
            <w:tcW w:w="4910" w:type="dxa"/>
            <w:shd w:val="clear" w:color="auto" w:fill="D9D9D9" w:themeFill="background1" w:themeFillShade="D9"/>
          </w:tcPr>
          <w:p w14:paraId="249407AF" w14:textId="77777777" w:rsidR="000054CC" w:rsidRPr="00D8296D" w:rsidRDefault="000054CC" w:rsidP="00E51FCE">
            <w:pPr>
              <w:pStyle w:val="ACNormal"/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0054CC" w:rsidRPr="00D8296D" w14:paraId="1650EBD7" w14:textId="77777777" w:rsidTr="002D52F4">
        <w:tc>
          <w:tcPr>
            <w:tcW w:w="4678" w:type="dxa"/>
          </w:tcPr>
          <w:p w14:paraId="7B88A816" w14:textId="77777777" w:rsidR="000054CC" w:rsidRPr="00D8296D" w:rsidRDefault="000054CC" w:rsidP="00E51FCE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r w:rsidRPr="00D8296D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4910" w:type="dxa"/>
          </w:tcPr>
          <w:p w14:paraId="44A558EA" w14:textId="622FEE90" w:rsidR="000054CC" w:rsidRPr="00D8296D" w:rsidRDefault="000054CC" w:rsidP="00E51FCE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054CC" w:rsidRPr="00D8296D" w14:paraId="279BCA2C" w14:textId="77777777" w:rsidTr="002D52F4">
        <w:tc>
          <w:tcPr>
            <w:tcW w:w="4678" w:type="dxa"/>
          </w:tcPr>
          <w:p w14:paraId="397460FC" w14:textId="3D704A0F" w:rsidR="000054CC" w:rsidRPr="00D8296D" w:rsidRDefault="0050032F" w:rsidP="00E51FCE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4910" w:type="dxa"/>
          </w:tcPr>
          <w:p w14:paraId="40B98122" w14:textId="63DFFAB4" w:rsidR="000054CC" w:rsidRPr="00D8296D" w:rsidRDefault="000054CC" w:rsidP="00E51FCE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054CC" w:rsidRPr="00D8296D" w14:paraId="0A8091FA" w14:textId="77777777" w:rsidTr="002D52F4">
        <w:tc>
          <w:tcPr>
            <w:tcW w:w="4678" w:type="dxa"/>
          </w:tcPr>
          <w:p w14:paraId="1EA7C524" w14:textId="4A59508A" w:rsidR="000054CC" w:rsidRPr="00D8296D" w:rsidRDefault="00652E1F" w:rsidP="00E51FCE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Program/</w:t>
            </w:r>
            <w:proofErr w:type="spellStart"/>
            <w:r>
              <w:rPr>
                <w:rFonts w:asciiTheme="minorHAnsi" w:hAnsiTheme="minorHAnsi" w:cstheme="minorHAnsi"/>
              </w:rPr>
              <w:t>Organisation</w:t>
            </w:r>
            <w:proofErr w:type="spellEnd"/>
          </w:p>
        </w:tc>
        <w:tc>
          <w:tcPr>
            <w:tcW w:w="4910" w:type="dxa"/>
          </w:tcPr>
          <w:p w14:paraId="2542B0AD" w14:textId="22A1B6EA" w:rsidR="000054CC" w:rsidRPr="00D8296D" w:rsidRDefault="000054CC" w:rsidP="00E51FCE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054CC" w:rsidRPr="00D8296D" w14:paraId="42A15D18" w14:textId="77777777" w:rsidTr="002D52F4">
        <w:tc>
          <w:tcPr>
            <w:tcW w:w="4678" w:type="dxa"/>
          </w:tcPr>
          <w:p w14:paraId="7B0E150A" w14:textId="77777777" w:rsidR="000054CC" w:rsidRPr="00D8296D" w:rsidRDefault="000054CC" w:rsidP="00E51FCE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r w:rsidRPr="00D8296D"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4910" w:type="dxa"/>
          </w:tcPr>
          <w:p w14:paraId="664A11FF" w14:textId="30F2FB96" w:rsidR="000054CC" w:rsidRPr="00D8296D" w:rsidRDefault="000054CC" w:rsidP="00E51FCE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054CC" w:rsidRPr="00D8296D" w14:paraId="6EB4F48C" w14:textId="77777777" w:rsidTr="002D52F4">
        <w:tc>
          <w:tcPr>
            <w:tcW w:w="4678" w:type="dxa"/>
          </w:tcPr>
          <w:p w14:paraId="437D4C6B" w14:textId="77777777" w:rsidR="000054CC" w:rsidRPr="00D8296D" w:rsidRDefault="000054CC" w:rsidP="00E51FCE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r w:rsidRPr="00D8296D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910" w:type="dxa"/>
          </w:tcPr>
          <w:p w14:paraId="38E97186" w14:textId="74AA7564" w:rsidR="000054CC" w:rsidRPr="00D8296D" w:rsidRDefault="000054CC" w:rsidP="00E51FCE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054CC" w:rsidRPr="00D8296D" w14:paraId="3C1ECA36" w14:textId="77777777" w:rsidTr="00E51FCE">
        <w:tc>
          <w:tcPr>
            <w:tcW w:w="4678" w:type="dxa"/>
            <w:shd w:val="clear" w:color="auto" w:fill="D9D9D9" w:themeFill="background1" w:themeFillShade="D9"/>
          </w:tcPr>
          <w:p w14:paraId="2F169B04" w14:textId="77777777" w:rsidR="000054CC" w:rsidRPr="00D8296D" w:rsidRDefault="000054CC" w:rsidP="00E51FCE">
            <w:pPr>
              <w:pStyle w:val="ACNormal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D8296D">
              <w:rPr>
                <w:rFonts w:asciiTheme="minorHAnsi" w:hAnsiTheme="minorHAnsi" w:cstheme="minorHAnsi"/>
                <w:b/>
              </w:rPr>
              <w:t>Details of request and activity</w:t>
            </w:r>
          </w:p>
        </w:tc>
        <w:tc>
          <w:tcPr>
            <w:tcW w:w="4910" w:type="dxa"/>
            <w:shd w:val="clear" w:color="auto" w:fill="D9D9D9" w:themeFill="background1" w:themeFillShade="D9"/>
          </w:tcPr>
          <w:p w14:paraId="1145C18C" w14:textId="77777777" w:rsidR="000054CC" w:rsidRPr="00D8296D" w:rsidRDefault="000054CC" w:rsidP="00E51FCE">
            <w:pPr>
              <w:pStyle w:val="ACNormal"/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0054CC" w:rsidRPr="00D8296D" w14:paraId="39D445FF" w14:textId="77777777" w:rsidTr="002D52F4">
        <w:tc>
          <w:tcPr>
            <w:tcW w:w="4678" w:type="dxa"/>
          </w:tcPr>
          <w:p w14:paraId="4C817057" w14:textId="77777777" w:rsidR="00937F63" w:rsidRDefault="000054CC" w:rsidP="00937F63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r w:rsidRPr="00D8296D">
              <w:rPr>
                <w:rFonts w:asciiTheme="minorHAnsi" w:hAnsiTheme="minorHAnsi" w:cstheme="minorHAnsi"/>
              </w:rPr>
              <w:t>There are a range of opportunities for consum</w:t>
            </w:r>
            <w:r w:rsidR="00010F2A">
              <w:rPr>
                <w:rFonts w:asciiTheme="minorHAnsi" w:hAnsiTheme="minorHAnsi" w:cstheme="minorHAnsi"/>
              </w:rPr>
              <w:t>ers to engage</w:t>
            </w:r>
            <w:r w:rsidR="004E0E4B">
              <w:rPr>
                <w:rFonts w:asciiTheme="minorHAnsi" w:hAnsiTheme="minorHAnsi" w:cstheme="minorHAnsi"/>
              </w:rPr>
              <w:t xml:space="preserve"> </w:t>
            </w:r>
            <w:r w:rsidR="00010F2A">
              <w:rPr>
                <w:rFonts w:asciiTheme="minorHAnsi" w:hAnsiTheme="minorHAnsi" w:cstheme="minorHAnsi"/>
              </w:rPr>
              <w:t xml:space="preserve">in projects. </w:t>
            </w:r>
            <w:r w:rsidRPr="00D8296D">
              <w:rPr>
                <w:rFonts w:asciiTheme="minorHAnsi" w:hAnsiTheme="minorHAnsi" w:cstheme="minorHAnsi"/>
              </w:rPr>
              <w:t xml:space="preserve">Which of the levels are you seeking to access? </w:t>
            </w:r>
          </w:p>
          <w:p w14:paraId="5B9B4B5F" w14:textId="3A0AD45B" w:rsidR="000054CC" w:rsidRPr="00D8296D" w:rsidRDefault="000054CC" w:rsidP="00937F63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r w:rsidRPr="00D8296D">
              <w:rPr>
                <w:rFonts w:asciiTheme="minorHAnsi" w:hAnsiTheme="minorHAnsi" w:cstheme="minorHAnsi"/>
              </w:rPr>
              <w:t>(Tick all that apply)</w:t>
            </w:r>
          </w:p>
        </w:tc>
        <w:tc>
          <w:tcPr>
            <w:tcW w:w="4910" w:type="dxa"/>
          </w:tcPr>
          <w:p w14:paraId="6FA77006" w14:textId="3B5BBBCB" w:rsidR="000054CC" w:rsidRPr="00D8296D" w:rsidRDefault="00EE1841" w:rsidP="00E51FCE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2252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94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51FCE" w:rsidRPr="00D8296D">
              <w:rPr>
                <w:rFonts w:asciiTheme="minorHAnsi" w:hAnsiTheme="minorHAnsi" w:cstheme="minorHAnsi"/>
              </w:rPr>
              <w:t xml:space="preserve"> </w:t>
            </w:r>
            <w:r w:rsidR="0050032F">
              <w:rPr>
                <w:rFonts w:asciiTheme="minorHAnsi" w:hAnsiTheme="minorHAnsi" w:cstheme="minorHAnsi"/>
              </w:rPr>
              <w:t>Partnership*</w:t>
            </w:r>
          </w:p>
          <w:p w14:paraId="05818EF8" w14:textId="2DACD83A" w:rsidR="000054CC" w:rsidRPr="00D8296D" w:rsidRDefault="00EE1841" w:rsidP="00E51FCE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0811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FCE" w:rsidRPr="00D829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1FCE" w:rsidRPr="00D8296D">
              <w:rPr>
                <w:rFonts w:asciiTheme="minorHAnsi" w:hAnsiTheme="minorHAnsi" w:cstheme="minorHAnsi"/>
              </w:rPr>
              <w:t xml:space="preserve"> </w:t>
            </w:r>
            <w:r w:rsidR="0050032F">
              <w:rPr>
                <w:rFonts w:asciiTheme="minorHAnsi" w:hAnsiTheme="minorHAnsi" w:cstheme="minorHAnsi"/>
              </w:rPr>
              <w:t>Involving</w:t>
            </w:r>
          </w:p>
          <w:p w14:paraId="56566C13" w14:textId="1F6883DF" w:rsidR="000054CC" w:rsidRPr="00D8296D" w:rsidRDefault="00EE1841" w:rsidP="00E51FCE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2453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FCE" w:rsidRPr="00D829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1FCE" w:rsidRPr="00D8296D">
              <w:rPr>
                <w:rFonts w:asciiTheme="minorHAnsi" w:hAnsiTheme="minorHAnsi" w:cstheme="minorHAnsi"/>
              </w:rPr>
              <w:t xml:space="preserve"> </w:t>
            </w:r>
            <w:r w:rsidR="0050032F">
              <w:rPr>
                <w:rFonts w:asciiTheme="minorHAnsi" w:hAnsiTheme="minorHAnsi" w:cstheme="minorHAnsi"/>
              </w:rPr>
              <w:t>Consulting</w:t>
            </w:r>
          </w:p>
          <w:p w14:paraId="7374B770" w14:textId="77777777" w:rsidR="000054CC" w:rsidRPr="00D8296D" w:rsidRDefault="000054CC" w:rsidP="00E51FCE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</w:p>
          <w:p w14:paraId="5FAE392C" w14:textId="273D2D59" w:rsidR="000054CC" w:rsidRPr="00D8296D" w:rsidRDefault="000054CC" w:rsidP="00E51FCE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r w:rsidRPr="00D8296D">
              <w:rPr>
                <w:rFonts w:asciiTheme="minorHAnsi" w:hAnsiTheme="minorHAnsi" w:cstheme="minorHAnsi"/>
              </w:rPr>
              <w:t>*</w:t>
            </w:r>
            <w:r w:rsidR="004E0E4B">
              <w:rPr>
                <w:rFonts w:asciiTheme="minorHAnsi" w:hAnsiTheme="minorHAnsi" w:cstheme="minorHAnsi"/>
              </w:rPr>
              <w:t>Please note</w:t>
            </w:r>
            <w:r w:rsidRPr="00D8296D">
              <w:rPr>
                <w:rFonts w:asciiTheme="minorHAnsi" w:hAnsiTheme="minorHAnsi" w:cstheme="minorHAnsi"/>
              </w:rPr>
              <w:t xml:space="preserve"> that </w:t>
            </w:r>
            <w:r w:rsidR="004E0E4B">
              <w:rPr>
                <w:rFonts w:asciiTheme="minorHAnsi" w:hAnsiTheme="minorHAnsi" w:cstheme="minorHAnsi"/>
              </w:rPr>
              <w:t>for</w:t>
            </w:r>
            <w:r w:rsidRPr="00D8296D">
              <w:rPr>
                <w:rFonts w:asciiTheme="minorHAnsi" w:hAnsiTheme="minorHAnsi" w:cstheme="minorHAnsi"/>
              </w:rPr>
              <w:t xml:space="preserve"> committee role</w:t>
            </w:r>
            <w:r w:rsidR="004E0E4B">
              <w:rPr>
                <w:rFonts w:asciiTheme="minorHAnsi" w:hAnsiTheme="minorHAnsi" w:cstheme="minorHAnsi"/>
              </w:rPr>
              <w:t>s</w:t>
            </w:r>
            <w:r w:rsidRPr="00D8296D">
              <w:rPr>
                <w:rFonts w:asciiTheme="minorHAnsi" w:hAnsiTheme="minorHAnsi" w:cstheme="minorHAnsi"/>
              </w:rPr>
              <w:t xml:space="preserve">, </w:t>
            </w:r>
            <w:r w:rsidR="004E0E4B">
              <w:rPr>
                <w:rFonts w:asciiTheme="minorHAnsi" w:hAnsiTheme="minorHAnsi" w:cstheme="minorHAnsi"/>
              </w:rPr>
              <w:t xml:space="preserve">it is best practice to appoint at least </w:t>
            </w:r>
            <w:r w:rsidRPr="00D8296D">
              <w:rPr>
                <w:rFonts w:asciiTheme="minorHAnsi" w:hAnsiTheme="minorHAnsi" w:cstheme="minorHAnsi"/>
              </w:rPr>
              <w:t xml:space="preserve">two consumers </w:t>
            </w:r>
          </w:p>
        </w:tc>
      </w:tr>
      <w:tr w:rsidR="000054CC" w:rsidRPr="00D8296D" w14:paraId="4FDD9380" w14:textId="77777777" w:rsidTr="002D52F4">
        <w:tc>
          <w:tcPr>
            <w:tcW w:w="4678" w:type="dxa"/>
          </w:tcPr>
          <w:p w14:paraId="1F8E0887" w14:textId="7107E737" w:rsidR="00E51FCE" w:rsidRPr="00D8296D" w:rsidRDefault="000054CC" w:rsidP="00E51FCE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r w:rsidRPr="00D8296D">
              <w:rPr>
                <w:rFonts w:asciiTheme="minorHAnsi" w:hAnsiTheme="minorHAnsi" w:cstheme="minorHAnsi"/>
              </w:rPr>
              <w:t>What is the</w:t>
            </w:r>
            <w:r w:rsidR="00630961">
              <w:rPr>
                <w:rFonts w:asciiTheme="minorHAnsi" w:hAnsiTheme="minorHAnsi" w:cstheme="minorHAnsi"/>
              </w:rPr>
              <w:t xml:space="preserve"> name of the project/initiative?</w:t>
            </w:r>
          </w:p>
        </w:tc>
        <w:tc>
          <w:tcPr>
            <w:tcW w:w="4910" w:type="dxa"/>
          </w:tcPr>
          <w:p w14:paraId="0364DF77" w14:textId="29B8EE8C" w:rsidR="000054CC" w:rsidRPr="00D8296D" w:rsidRDefault="000054CC" w:rsidP="00EF790B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204196" w:rsidRPr="00D8296D" w14:paraId="4BA5A09E" w14:textId="77777777" w:rsidTr="002D52F4">
        <w:tc>
          <w:tcPr>
            <w:tcW w:w="4678" w:type="dxa"/>
          </w:tcPr>
          <w:p w14:paraId="6518534B" w14:textId="1A9CE5C9" w:rsidR="00204196" w:rsidRPr="00D8296D" w:rsidRDefault="00204196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Why are you seeking consumers for this project?</w:t>
            </w:r>
          </w:p>
        </w:tc>
        <w:tc>
          <w:tcPr>
            <w:tcW w:w="4910" w:type="dxa"/>
          </w:tcPr>
          <w:p w14:paraId="71405263" w14:textId="74812CB4" w:rsidR="00204196" w:rsidRPr="00D8296D" w:rsidRDefault="00204196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204196" w:rsidRPr="00D8296D" w14:paraId="5712DE49" w14:textId="77777777" w:rsidTr="002D52F4">
        <w:tc>
          <w:tcPr>
            <w:tcW w:w="4678" w:type="dxa"/>
          </w:tcPr>
          <w:p w14:paraId="027062FB" w14:textId="77777777" w:rsidR="00204196" w:rsidRPr="00D8296D" w:rsidRDefault="00204196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r w:rsidRPr="00D8296D">
              <w:rPr>
                <w:rFonts w:asciiTheme="minorHAnsi" w:hAnsiTheme="minorHAnsi" w:cstheme="minorHAnsi"/>
              </w:rPr>
              <w:t>When do you require the assistance of consumers?</w:t>
            </w:r>
          </w:p>
        </w:tc>
        <w:tc>
          <w:tcPr>
            <w:tcW w:w="4910" w:type="dxa"/>
          </w:tcPr>
          <w:p w14:paraId="2C91E39E" w14:textId="77777777" w:rsidR="00204196" w:rsidRPr="00D8296D" w:rsidRDefault="00204196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r w:rsidRPr="00D8296D">
              <w:rPr>
                <w:rFonts w:asciiTheme="minorHAnsi" w:hAnsiTheme="minorHAnsi" w:cstheme="minorHAnsi"/>
              </w:rPr>
              <w:t>Start date:</w:t>
            </w:r>
          </w:p>
          <w:p w14:paraId="71E0C5D8" w14:textId="4E719422" w:rsidR="00204196" w:rsidRPr="00D8296D" w:rsidRDefault="00204196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r w:rsidRPr="00D8296D">
              <w:rPr>
                <w:rFonts w:asciiTheme="minorHAnsi" w:hAnsiTheme="minorHAnsi" w:cstheme="minorHAnsi"/>
              </w:rPr>
              <w:t>End date:</w:t>
            </w:r>
          </w:p>
        </w:tc>
      </w:tr>
      <w:tr w:rsidR="00204196" w:rsidRPr="00D8296D" w14:paraId="768D88D1" w14:textId="77777777" w:rsidTr="002D52F4">
        <w:tc>
          <w:tcPr>
            <w:tcW w:w="4678" w:type="dxa"/>
          </w:tcPr>
          <w:p w14:paraId="668CB898" w14:textId="2F9A5312" w:rsidR="00204196" w:rsidRPr="00D8296D" w:rsidRDefault="00204196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r w:rsidRPr="00D8296D">
              <w:rPr>
                <w:rFonts w:asciiTheme="minorHAnsi" w:hAnsiTheme="minorHAnsi" w:cstheme="minorHAnsi"/>
              </w:rPr>
              <w:t>Where will this activity be held? (list all venues that apply)</w:t>
            </w:r>
          </w:p>
        </w:tc>
        <w:tc>
          <w:tcPr>
            <w:tcW w:w="4910" w:type="dxa"/>
          </w:tcPr>
          <w:p w14:paraId="3F929C93" w14:textId="36A43F76" w:rsidR="00204196" w:rsidRPr="00D8296D" w:rsidRDefault="00204196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204196" w:rsidRPr="00D8296D" w14:paraId="0F78E2CC" w14:textId="77777777" w:rsidTr="002D52F4">
        <w:tc>
          <w:tcPr>
            <w:tcW w:w="4678" w:type="dxa"/>
          </w:tcPr>
          <w:p w14:paraId="4FA2B901" w14:textId="4A15BB04" w:rsidR="00204196" w:rsidRPr="00D8296D" w:rsidRDefault="00204196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r w:rsidRPr="00D8296D">
              <w:rPr>
                <w:rFonts w:asciiTheme="minorHAnsi" w:hAnsiTheme="minorHAnsi" w:cstheme="minorHAnsi"/>
              </w:rPr>
              <w:t xml:space="preserve">How </w:t>
            </w:r>
            <w:r>
              <w:rPr>
                <w:rFonts w:asciiTheme="minorHAnsi" w:hAnsiTheme="minorHAnsi" w:cstheme="minorHAnsi"/>
              </w:rPr>
              <w:t>will</w:t>
            </w:r>
            <w:r w:rsidRPr="00D8296D">
              <w:rPr>
                <w:rFonts w:asciiTheme="minorHAnsi" w:hAnsiTheme="minorHAnsi" w:cstheme="minorHAnsi"/>
              </w:rPr>
              <w:t xml:space="preserve"> this activity contribute to advancement of cancer education, research and/or clinical care?</w:t>
            </w:r>
          </w:p>
        </w:tc>
        <w:tc>
          <w:tcPr>
            <w:tcW w:w="4910" w:type="dxa"/>
          </w:tcPr>
          <w:p w14:paraId="30A044B7" w14:textId="77777777" w:rsidR="00204196" w:rsidRPr="00D8296D" w:rsidRDefault="00204196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204196" w:rsidRPr="00D8296D" w14:paraId="70C77FC7" w14:textId="77777777" w:rsidTr="002D52F4">
        <w:tc>
          <w:tcPr>
            <w:tcW w:w="4678" w:type="dxa"/>
          </w:tcPr>
          <w:p w14:paraId="676FBF96" w14:textId="41E97AC3" w:rsidR="00204196" w:rsidRPr="00D8296D" w:rsidRDefault="00204196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r w:rsidRPr="00D8296D">
              <w:rPr>
                <w:rFonts w:asciiTheme="minorHAnsi" w:hAnsiTheme="minorHAnsi" w:cstheme="minorHAnsi"/>
              </w:rPr>
              <w:t xml:space="preserve">Who are the key stakeholders (individuals and </w:t>
            </w:r>
            <w:proofErr w:type="spellStart"/>
            <w:r w:rsidRPr="00D8296D">
              <w:rPr>
                <w:rFonts w:asciiTheme="minorHAnsi" w:hAnsiTheme="minorHAnsi" w:cstheme="minorHAnsi"/>
              </w:rPr>
              <w:t>organisations</w:t>
            </w:r>
            <w:proofErr w:type="spellEnd"/>
            <w:r w:rsidRPr="00D8296D">
              <w:rPr>
                <w:rFonts w:asciiTheme="minorHAnsi" w:hAnsiTheme="minorHAnsi" w:cstheme="minorHAnsi"/>
              </w:rPr>
              <w:t xml:space="preserve">) involved in this </w:t>
            </w:r>
            <w:r w:rsidR="00CD27A1">
              <w:rPr>
                <w:rFonts w:asciiTheme="minorHAnsi" w:hAnsiTheme="minorHAnsi" w:cstheme="minorHAnsi"/>
              </w:rPr>
              <w:t>project/</w:t>
            </w:r>
            <w:r w:rsidRPr="00D8296D">
              <w:rPr>
                <w:rFonts w:asciiTheme="minorHAnsi" w:hAnsiTheme="minorHAnsi" w:cstheme="minorHAnsi"/>
              </w:rPr>
              <w:t>activity?</w:t>
            </w:r>
          </w:p>
        </w:tc>
        <w:tc>
          <w:tcPr>
            <w:tcW w:w="4910" w:type="dxa"/>
          </w:tcPr>
          <w:p w14:paraId="4515CF88" w14:textId="25444ED2" w:rsidR="00204196" w:rsidRPr="00D8296D" w:rsidRDefault="00204196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204196" w:rsidRPr="00D8296D" w14:paraId="563E716F" w14:textId="77777777" w:rsidTr="002D52F4">
        <w:tc>
          <w:tcPr>
            <w:tcW w:w="4678" w:type="dxa"/>
          </w:tcPr>
          <w:p w14:paraId="307DDA4C" w14:textId="3B3A37A9" w:rsidR="00204196" w:rsidRPr="00D8296D" w:rsidRDefault="00204196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r w:rsidRPr="00D8296D">
              <w:rPr>
                <w:rFonts w:asciiTheme="minorHAnsi" w:hAnsiTheme="minorHAnsi" w:cstheme="minorHAnsi"/>
              </w:rPr>
              <w:t xml:space="preserve">What are the skills or qualities you are looking for from the consumers you hope to </w:t>
            </w:r>
            <w:r w:rsidR="00CD27A1">
              <w:rPr>
                <w:rFonts w:asciiTheme="minorHAnsi" w:hAnsiTheme="minorHAnsi" w:cstheme="minorHAnsi"/>
              </w:rPr>
              <w:t>engage</w:t>
            </w:r>
            <w:r w:rsidRPr="00D8296D">
              <w:rPr>
                <w:rFonts w:asciiTheme="minorHAnsi" w:hAnsiTheme="minorHAnsi" w:cstheme="minorHAnsi"/>
              </w:rPr>
              <w:t>?</w:t>
            </w:r>
          </w:p>
          <w:p w14:paraId="2DE1EA48" w14:textId="41D9C3F1" w:rsidR="00204196" w:rsidRPr="00D8296D" w:rsidRDefault="00204196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r w:rsidRPr="00D8296D">
              <w:rPr>
                <w:rFonts w:asciiTheme="minorHAnsi" w:hAnsiTheme="minorHAnsi" w:cstheme="minorHAnsi"/>
              </w:rPr>
              <w:t>(E.g. specific age group, cancer type, cultural background, areas of interest)</w:t>
            </w:r>
          </w:p>
        </w:tc>
        <w:tc>
          <w:tcPr>
            <w:tcW w:w="4910" w:type="dxa"/>
          </w:tcPr>
          <w:p w14:paraId="4EE5857A" w14:textId="48908AAE" w:rsidR="00204196" w:rsidRPr="0033094C" w:rsidRDefault="00204196" w:rsidP="00204196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09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04196" w:rsidRPr="00D8296D" w14:paraId="346DB3B3" w14:textId="77777777" w:rsidTr="002D52F4">
        <w:tc>
          <w:tcPr>
            <w:tcW w:w="4678" w:type="dxa"/>
          </w:tcPr>
          <w:p w14:paraId="57E276A1" w14:textId="3D3BFC73" w:rsidR="00204196" w:rsidRPr="00D8296D" w:rsidRDefault="00204196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r w:rsidRPr="00D8296D">
              <w:rPr>
                <w:rFonts w:asciiTheme="minorHAnsi" w:hAnsiTheme="minorHAnsi" w:cstheme="minorHAnsi"/>
              </w:rPr>
              <w:t xml:space="preserve">How will </w:t>
            </w:r>
            <w:r w:rsidR="00E13028">
              <w:rPr>
                <w:rFonts w:asciiTheme="minorHAnsi" w:hAnsiTheme="minorHAnsi" w:cstheme="minorHAnsi"/>
              </w:rPr>
              <w:t xml:space="preserve">multiple </w:t>
            </w:r>
            <w:r w:rsidRPr="00D8296D">
              <w:rPr>
                <w:rFonts w:asciiTheme="minorHAnsi" w:hAnsiTheme="minorHAnsi" w:cstheme="minorHAnsi"/>
              </w:rPr>
              <w:t>applications be considered and selected?</w:t>
            </w:r>
          </w:p>
        </w:tc>
        <w:tc>
          <w:tcPr>
            <w:tcW w:w="4910" w:type="dxa"/>
          </w:tcPr>
          <w:p w14:paraId="25EDF21B" w14:textId="7CD846C3" w:rsidR="00204196" w:rsidRPr="00D8296D" w:rsidRDefault="00204196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204196" w:rsidRPr="00D8296D" w14:paraId="62D278C2" w14:textId="77777777" w:rsidTr="002D52F4">
        <w:tc>
          <w:tcPr>
            <w:tcW w:w="4678" w:type="dxa"/>
          </w:tcPr>
          <w:p w14:paraId="7825B994" w14:textId="5D11035B" w:rsidR="00204196" w:rsidRPr="00D8296D" w:rsidRDefault="00204196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r w:rsidRPr="00D8296D">
              <w:rPr>
                <w:rFonts w:asciiTheme="minorHAnsi" w:hAnsiTheme="minorHAnsi" w:cstheme="minorHAnsi"/>
              </w:rPr>
              <w:t>How will you communicate with the consumers who become involved?</w:t>
            </w:r>
          </w:p>
        </w:tc>
        <w:tc>
          <w:tcPr>
            <w:tcW w:w="4910" w:type="dxa"/>
          </w:tcPr>
          <w:p w14:paraId="5A4D4EBC" w14:textId="101FB056" w:rsidR="00204196" w:rsidRPr="00D8296D" w:rsidRDefault="00204196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204196" w:rsidRPr="00D8296D" w14:paraId="286032AB" w14:textId="77777777" w:rsidTr="002D52F4">
        <w:tc>
          <w:tcPr>
            <w:tcW w:w="4678" w:type="dxa"/>
          </w:tcPr>
          <w:p w14:paraId="3533BD97" w14:textId="10BC87D0" w:rsidR="00204196" w:rsidRPr="00D8296D" w:rsidRDefault="00204196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r w:rsidRPr="00D8296D">
              <w:rPr>
                <w:rFonts w:asciiTheme="minorHAnsi" w:hAnsiTheme="minorHAnsi" w:cstheme="minorHAnsi"/>
              </w:rPr>
              <w:t xml:space="preserve">Will meeting options be provided to enable </w:t>
            </w:r>
            <w:r>
              <w:rPr>
                <w:rFonts w:asciiTheme="minorHAnsi" w:hAnsiTheme="minorHAnsi" w:cstheme="minorHAnsi"/>
              </w:rPr>
              <w:t>consumer participation</w:t>
            </w:r>
            <w:r w:rsidRPr="00D8296D">
              <w:rPr>
                <w:rFonts w:asciiTheme="minorHAnsi" w:hAnsiTheme="minorHAnsi" w:cstheme="minorHAnsi"/>
              </w:rPr>
              <w:t xml:space="preserve"> out of usual business hours as relevant to their individual circumstances?</w:t>
            </w:r>
          </w:p>
        </w:tc>
        <w:tc>
          <w:tcPr>
            <w:tcW w:w="4910" w:type="dxa"/>
          </w:tcPr>
          <w:p w14:paraId="15E37A07" w14:textId="560C91A1" w:rsidR="00204196" w:rsidRPr="00D8296D" w:rsidRDefault="00EE1841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6987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19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04196" w:rsidRPr="00D8296D">
              <w:rPr>
                <w:rFonts w:asciiTheme="minorHAnsi" w:hAnsiTheme="minorHAnsi" w:cstheme="minorHAnsi"/>
              </w:rPr>
              <w:t xml:space="preserve"> Yes</w:t>
            </w:r>
          </w:p>
          <w:p w14:paraId="52CD2846" w14:textId="5201D0FA" w:rsidR="00204196" w:rsidRPr="00D8296D" w:rsidRDefault="00EE1841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2290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196" w:rsidRPr="00D829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4196" w:rsidRPr="00D8296D">
              <w:rPr>
                <w:rFonts w:asciiTheme="minorHAnsi" w:hAnsiTheme="minorHAnsi" w:cstheme="minorHAnsi"/>
              </w:rPr>
              <w:t xml:space="preserve"> No</w:t>
            </w:r>
          </w:p>
          <w:p w14:paraId="6126CBAA" w14:textId="77777777" w:rsidR="00204196" w:rsidRPr="00D8296D" w:rsidRDefault="00204196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r w:rsidRPr="00D8296D">
              <w:rPr>
                <w:rFonts w:asciiTheme="minorHAnsi" w:hAnsiTheme="minorHAnsi" w:cstheme="minorHAnsi"/>
              </w:rPr>
              <w:t>Please comment on your response:</w:t>
            </w:r>
          </w:p>
        </w:tc>
      </w:tr>
      <w:tr w:rsidR="00204196" w:rsidRPr="00D8296D" w14:paraId="1BA8C01F" w14:textId="77777777" w:rsidTr="002D52F4">
        <w:tc>
          <w:tcPr>
            <w:tcW w:w="4678" w:type="dxa"/>
          </w:tcPr>
          <w:p w14:paraId="31DE2535" w14:textId="5AFB0EF8" w:rsidR="00204196" w:rsidRPr="00D8296D" w:rsidRDefault="00204196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r w:rsidRPr="00D8296D">
              <w:rPr>
                <w:rFonts w:asciiTheme="minorHAnsi" w:hAnsiTheme="minorHAnsi" w:cstheme="minorHAnsi"/>
              </w:rPr>
              <w:t>On average, how many hours will the consumers be required?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8296D">
              <w:rPr>
                <w:rFonts w:asciiTheme="minorHAnsi" w:hAnsiTheme="minorHAnsi" w:cstheme="minorHAnsi"/>
              </w:rPr>
              <w:t xml:space="preserve">Please consider </w:t>
            </w:r>
            <w:r w:rsidR="00E13028">
              <w:rPr>
                <w:rFonts w:asciiTheme="minorHAnsi" w:hAnsiTheme="minorHAnsi" w:cstheme="minorHAnsi"/>
              </w:rPr>
              <w:t xml:space="preserve">meetings, </w:t>
            </w:r>
            <w:r w:rsidRPr="00D8296D">
              <w:rPr>
                <w:rFonts w:asciiTheme="minorHAnsi" w:hAnsiTheme="minorHAnsi" w:cstheme="minorHAnsi"/>
              </w:rPr>
              <w:t xml:space="preserve">other </w:t>
            </w:r>
            <w:r w:rsidRPr="00D8296D">
              <w:rPr>
                <w:rFonts w:asciiTheme="minorHAnsi" w:hAnsiTheme="minorHAnsi" w:cstheme="minorHAnsi"/>
              </w:rPr>
              <w:lastRenderedPageBreak/>
              <w:t xml:space="preserve">commitments as well </w:t>
            </w:r>
            <w:r>
              <w:rPr>
                <w:rFonts w:asciiTheme="minorHAnsi" w:hAnsiTheme="minorHAnsi" w:cstheme="minorHAnsi"/>
              </w:rPr>
              <w:t>as reading and preparation time.</w:t>
            </w:r>
          </w:p>
        </w:tc>
        <w:tc>
          <w:tcPr>
            <w:tcW w:w="4910" w:type="dxa"/>
          </w:tcPr>
          <w:p w14:paraId="1B44060C" w14:textId="2ABC92B5" w:rsidR="00204196" w:rsidRPr="00D8296D" w:rsidRDefault="00204196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204196" w:rsidRPr="00D8296D" w14:paraId="1A089A72" w14:textId="77777777" w:rsidTr="002D52F4">
        <w:tc>
          <w:tcPr>
            <w:tcW w:w="4678" w:type="dxa"/>
          </w:tcPr>
          <w:p w14:paraId="1162F539" w14:textId="38EA3665" w:rsidR="00204196" w:rsidRPr="00D8296D" w:rsidRDefault="0050032F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204196" w:rsidRPr="00D8296D">
              <w:rPr>
                <w:rFonts w:asciiTheme="minorHAnsi" w:hAnsiTheme="minorHAnsi" w:cstheme="minorHAnsi"/>
              </w:rPr>
              <w:t xml:space="preserve">onsumers are volunteers and financial concerns may influence their ability to participate. </w:t>
            </w:r>
            <w:r w:rsidR="00204196">
              <w:rPr>
                <w:rFonts w:asciiTheme="minorHAnsi" w:hAnsiTheme="minorHAnsi" w:cstheme="minorHAnsi"/>
              </w:rPr>
              <w:t xml:space="preserve">It is </w:t>
            </w:r>
            <w:r w:rsidR="006C0EFD">
              <w:rPr>
                <w:rFonts w:asciiTheme="minorHAnsi" w:hAnsiTheme="minorHAnsi" w:cstheme="minorHAnsi"/>
              </w:rPr>
              <w:t>considered best practice for consumers to receive financial</w:t>
            </w:r>
            <w:r w:rsidR="00204196">
              <w:rPr>
                <w:rFonts w:asciiTheme="minorHAnsi" w:hAnsiTheme="minorHAnsi" w:cstheme="minorHAnsi"/>
              </w:rPr>
              <w:t xml:space="preserve"> </w:t>
            </w:r>
            <w:r w:rsidR="006C0EFD">
              <w:rPr>
                <w:rFonts w:asciiTheme="minorHAnsi" w:hAnsiTheme="minorHAnsi" w:cstheme="minorHAnsi"/>
              </w:rPr>
              <w:t xml:space="preserve">recognition for their contribution. </w:t>
            </w:r>
            <w:r w:rsidR="00204196">
              <w:rPr>
                <w:rFonts w:asciiTheme="minorHAnsi" w:hAnsiTheme="minorHAnsi" w:cstheme="minorHAnsi"/>
              </w:rPr>
              <w:t xml:space="preserve">Please indicate </w:t>
            </w:r>
            <w:r w:rsidR="001F2995">
              <w:rPr>
                <w:rFonts w:asciiTheme="minorHAnsi" w:hAnsiTheme="minorHAnsi" w:cstheme="minorHAnsi"/>
              </w:rPr>
              <w:t>that</w:t>
            </w:r>
            <w:r w:rsidR="00204196">
              <w:rPr>
                <w:rFonts w:asciiTheme="minorHAnsi" w:hAnsiTheme="minorHAnsi" w:cstheme="minorHAnsi"/>
              </w:rPr>
              <w:t xml:space="preserve"> funds are available.</w:t>
            </w:r>
          </w:p>
        </w:tc>
        <w:tc>
          <w:tcPr>
            <w:tcW w:w="4910" w:type="dxa"/>
          </w:tcPr>
          <w:p w14:paraId="1C664242" w14:textId="5B4B02E7" w:rsidR="00204196" w:rsidRPr="00D8296D" w:rsidRDefault="00204196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204196" w:rsidRPr="00D8296D" w14:paraId="685C4B32" w14:textId="77777777" w:rsidTr="00E51FCE">
        <w:tc>
          <w:tcPr>
            <w:tcW w:w="4678" w:type="dxa"/>
            <w:shd w:val="clear" w:color="auto" w:fill="D9D9D9" w:themeFill="background1" w:themeFillShade="D9"/>
          </w:tcPr>
          <w:p w14:paraId="5719D14B" w14:textId="77777777" w:rsidR="00204196" w:rsidRPr="00D8296D" w:rsidRDefault="00204196" w:rsidP="00204196">
            <w:pPr>
              <w:pStyle w:val="ACNormal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D8296D">
              <w:rPr>
                <w:rFonts w:asciiTheme="minorHAnsi" w:hAnsiTheme="minorHAnsi" w:cstheme="minorHAnsi"/>
                <w:b/>
              </w:rPr>
              <w:t>Privacy and confidentiality provisions</w:t>
            </w:r>
          </w:p>
        </w:tc>
        <w:tc>
          <w:tcPr>
            <w:tcW w:w="4910" w:type="dxa"/>
            <w:shd w:val="clear" w:color="auto" w:fill="D9D9D9" w:themeFill="background1" w:themeFillShade="D9"/>
          </w:tcPr>
          <w:p w14:paraId="147F07D6" w14:textId="77777777" w:rsidR="00204196" w:rsidRPr="00D8296D" w:rsidRDefault="00204196" w:rsidP="00204196">
            <w:pPr>
              <w:pStyle w:val="ACNormal"/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204196" w:rsidRPr="00D8296D" w14:paraId="1EDFF6B3" w14:textId="77777777" w:rsidTr="002D52F4">
        <w:tc>
          <w:tcPr>
            <w:tcW w:w="4678" w:type="dxa"/>
          </w:tcPr>
          <w:p w14:paraId="02E32A2C" w14:textId="1B1D8FCA" w:rsidR="00204196" w:rsidRPr="00D8296D" w:rsidRDefault="00204196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r w:rsidRPr="00D8296D">
              <w:rPr>
                <w:rFonts w:asciiTheme="minorHAnsi" w:hAnsiTheme="minorHAnsi" w:cstheme="minorHAnsi"/>
              </w:rPr>
              <w:t xml:space="preserve">The privacy of VCCC consumers is </w:t>
            </w:r>
            <w:r w:rsidR="001F2995">
              <w:rPr>
                <w:rFonts w:asciiTheme="minorHAnsi" w:hAnsiTheme="minorHAnsi" w:cstheme="minorHAnsi"/>
              </w:rPr>
              <w:t xml:space="preserve">critically important. The </w:t>
            </w:r>
            <w:r w:rsidRPr="00D8296D">
              <w:rPr>
                <w:rFonts w:asciiTheme="minorHAnsi" w:hAnsiTheme="minorHAnsi" w:cstheme="minorHAnsi"/>
              </w:rPr>
              <w:t>treatment of all information captured through their engagement</w:t>
            </w:r>
            <w:r w:rsidR="001F2995">
              <w:rPr>
                <w:rFonts w:asciiTheme="minorHAnsi" w:hAnsiTheme="minorHAnsi" w:cstheme="minorHAnsi"/>
              </w:rPr>
              <w:t xml:space="preserve"> is to be treated with </w:t>
            </w:r>
            <w:r w:rsidRPr="00D8296D">
              <w:rPr>
                <w:rFonts w:asciiTheme="minorHAnsi" w:hAnsiTheme="minorHAnsi" w:cstheme="minorHAnsi"/>
              </w:rPr>
              <w:t xml:space="preserve">the utmost sensitivity and to the highest standards of ethical practice. Please specify consent processes, ethics approval or codes of conduct that </w:t>
            </w:r>
            <w:r w:rsidR="006825B1">
              <w:rPr>
                <w:rFonts w:asciiTheme="minorHAnsi" w:hAnsiTheme="minorHAnsi" w:cstheme="minorHAnsi"/>
              </w:rPr>
              <w:t>apply</w:t>
            </w:r>
            <w:r w:rsidRPr="00D8296D">
              <w:rPr>
                <w:rFonts w:asciiTheme="minorHAnsi" w:hAnsiTheme="minorHAnsi" w:cstheme="minorHAnsi"/>
              </w:rPr>
              <w:t xml:space="preserve"> in relation to this request</w:t>
            </w:r>
            <w:r w:rsidR="0035667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910" w:type="dxa"/>
          </w:tcPr>
          <w:p w14:paraId="5FD58F1B" w14:textId="77777777" w:rsidR="00204196" w:rsidRPr="00D8296D" w:rsidRDefault="00204196" w:rsidP="00204196">
            <w:pPr>
              <w:pStyle w:val="ACNormal"/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204196" w:rsidRPr="00D8296D" w14:paraId="139AC497" w14:textId="77777777" w:rsidTr="00E51FCE">
        <w:tc>
          <w:tcPr>
            <w:tcW w:w="4678" w:type="dxa"/>
            <w:shd w:val="clear" w:color="auto" w:fill="D9D9D9" w:themeFill="background1" w:themeFillShade="D9"/>
          </w:tcPr>
          <w:p w14:paraId="1107ED1F" w14:textId="77777777" w:rsidR="00204196" w:rsidRPr="00D8296D" w:rsidRDefault="00204196" w:rsidP="00204196">
            <w:pPr>
              <w:pStyle w:val="ACNormal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D8296D">
              <w:rPr>
                <w:rFonts w:asciiTheme="minorHAnsi" w:hAnsiTheme="minorHAnsi" w:cstheme="minorHAnsi"/>
                <w:b/>
              </w:rPr>
              <w:t>Evaluation of consumer engagement</w:t>
            </w:r>
          </w:p>
        </w:tc>
        <w:tc>
          <w:tcPr>
            <w:tcW w:w="4910" w:type="dxa"/>
            <w:shd w:val="clear" w:color="auto" w:fill="D9D9D9" w:themeFill="background1" w:themeFillShade="D9"/>
          </w:tcPr>
          <w:p w14:paraId="78208BA9" w14:textId="77777777" w:rsidR="00204196" w:rsidRPr="00D8296D" w:rsidRDefault="00204196" w:rsidP="00204196">
            <w:pPr>
              <w:pStyle w:val="ACNormal"/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204196" w:rsidRPr="00D8296D" w14:paraId="566F7274" w14:textId="77777777" w:rsidTr="002D52F4">
        <w:tc>
          <w:tcPr>
            <w:tcW w:w="4678" w:type="dxa"/>
          </w:tcPr>
          <w:p w14:paraId="33748170" w14:textId="7258B50F" w:rsidR="00204196" w:rsidRPr="00D8296D" w:rsidRDefault="00D534DA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 </w:t>
            </w:r>
            <w:r w:rsidRPr="00D8296D">
              <w:rPr>
                <w:rFonts w:asciiTheme="minorHAnsi" w:hAnsiTheme="minorHAnsi" w:cstheme="minorHAnsi"/>
              </w:rPr>
              <w:t>evaluate and improve practice</w:t>
            </w:r>
            <w:r>
              <w:rPr>
                <w:rFonts w:asciiTheme="minorHAnsi" w:hAnsiTheme="minorHAnsi" w:cstheme="minorHAnsi"/>
              </w:rPr>
              <w:t>, V</w:t>
            </w:r>
            <w:r w:rsidR="00204196" w:rsidRPr="00D8296D">
              <w:rPr>
                <w:rFonts w:asciiTheme="minorHAnsi" w:hAnsiTheme="minorHAnsi" w:cstheme="minorHAnsi"/>
              </w:rPr>
              <w:t xml:space="preserve">CCC </w:t>
            </w:r>
            <w:r>
              <w:rPr>
                <w:rFonts w:asciiTheme="minorHAnsi" w:hAnsiTheme="minorHAnsi" w:cstheme="minorHAnsi"/>
              </w:rPr>
              <w:t>captures</w:t>
            </w:r>
            <w:r w:rsidR="00204196" w:rsidRPr="00D8296D">
              <w:rPr>
                <w:rFonts w:asciiTheme="minorHAnsi" w:hAnsiTheme="minorHAnsi" w:cstheme="minorHAnsi"/>
              </w:rPr>
              <w:t xml:space="preserve"> feedback </w:t>
            </w:r>
            <w:r>
              <w:rPr>
                <w:rFonts w:asciiTheme="minorHAnsi" w:hAnsiTheme="minorHAnsi" w:cstheme="minorHAnsi"/>
              </w:rPr>
              <w:t>on</w:t>
            </w:r>
            <w:r w:rsidR="00204196" w:rsidRPr="00D8296D">
              <w:rPr>
                <w:rFonts w:asciiTheme="minorHAnsi" w:hAnsiTheme="minorHAnsi" w:cstheme="minorHAnsi"/>
              </w:rPr>
              <w:t xml:space="preserve"> consumer engagement. </w:t>
            </w:r>
            <w:r>
              <w:rPr>
                <w:rFonts w:asciiTheme="minorHAnsi" w:hAnsiTheme="minorHAnsi" w:cstheme="minorHAnsi"/>
              </w:rPr>
              <w:t xml:space="preserve">Please indicate whether </w:t>
            </w:r>
            <w:r w:rsidR="005A22C7">
              <w:rPr>
                <w:rFonts w:asciiTheme="minorHAnsi" w:hAnsiTheme="minorHAnsi" w:cstheme="minorHAnsi"/>
              </w:rPr>
              <w:t xml:space="preserve">you are interested </w:t>
            </w:r>
            <w:r w:rsidR="00020FF3">
              <w:rPr>
                <w:rFonts w:asciiTheme="minorHAnsi" w:hAnsiTheme="minorHAnsi" w:cstheme="minorHAnsi"/>
              </w:rPr>
              <w:t>in being</w:t>
            </w:r>
            <w:r w:rsidR="005A22C7">
              <w:rPr>
                <w:rFonts w:asciiTheme="minorHAnsi" w:hAnsiTheme="minorHAnsi" w:cstheme="minorHAnsi"/>
              </w:rPr>
              <w:t xml:space="preserve"> contacted </w:t>
            </w:r>
            <w:r>
              <w:rPr>
                <w:rFonts w:asciiTheme="minorHAnsi" w:hAnsiTheme="minorHAnsi" w:cstheme="minorHAnsi"/>
              </w:rPr>
              <w:t>for the</w:t>
            </w:r>
            <w:r w:rsidR="00204196" w:rsidRPr="00D8296D">
              <w:rPr>
                <w:rFonts w:asciiTheme="minorHAnsi" w:hAnsiTheme="minorHAnsi" w:cstheme="minorHAnsi"/>
              </w:rPr>
              <w:t xml:space="preserve"> purposes of </w:t>
            </w:r>
            <w:r w:rsidRPr="00D8296D">
              <w:rPr>
                <w:rFonts w:asciiTheme="minorHAnsi" w:hAnsiTheme="minorHAnsi" w:cstheme="minorHAnsi"/>
              </w:rPr>
              <w:t>evaluation</w:t>
            </w:r>
            <w:r>
              <w:rPr>
                <w:rFonts w:asciiTheme="minorHAnsi" w:hAnsiTheme="minorHAnsi" w:cstheme="minorHAnsi"/>
              </w:rPr>
              <w:t xml:space="preserve"> and/or</w:t>
            </w:r>
            <w:r w:rsidRPr="00D8296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research</w:t>
            </w:r>
            <w:r w:rsidR="00204196" w:rsidRPr="00D8296D">
              <w:rPr>
                <w:rFonts w:asciiTheme="minorHAnsi" w:hAnsiTheme="minorHAnsi" w:cstheme="minorHAnsi"/>
              </w:rPr>
              <w:t>?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="00020FF3">
              <w:rPr>
                <w:rFonts w:asciiTheme="minorHAnsi" w:hAnsiTheme="minorHAnsi" w:cstheme="minorHAnsi"/>
              </w:rPr>
              <w:t>Provide</w:t>
            </w:r>
            <w:r>
              <w:rPr>
                <w:rFonts w:asciiTheme="minorHAnsi" w:hAnsiTheme="minorHAnsi" w:cstheme="minorHAnsi"/>
              </w:rPr>
              <w:t xml:space="preserve"> details if another person</w:t>
            </w:r>
            <w:r w:rsidR="005A22C7">
              <w:rPr>
                <w:rFonts w:asciiTheme="minorHAnsi" w:hAnsiTheme="minorHAnsi" w:cstheme="minorHAnsi"/>
              </w:rPr>
              <w:t xml:space="preserve"> is</w:t>
            </w:r>
            <w:r w:rsidR="00020FF3">
              <w:rPr>
                <w:rFonts w:asciiTheme="minorHAnsi" w:hAnsiTheme="minorHAnsi" w:cstheme="minorHAnsi"/>
              </w:rPr>
              <w:t xml:space="preserve"> to be </w:t>
            </w:r>
            <w:r w:rsidR="005A22C7">
              <w:rPr>
                <w:rFonts w:asciiTheme="minorHAnsi" w:hAnsiTheme="minorHAnsi" w:cstheme="minorHAnsi"/>
              </w:rPr>
              <w:t xml:space="preserve">involved </w:t>
            </w:r>
            <w:r w:rsidR="00020FF3">
              <w:rPr>
                <w:rFonts w:asciiTheme="minorHAnsi" w:hAnsiTheme="minorHAnsi" w:cstheme="minorHAnsi"/>
              </w:rPr>
              <w:t>for</w:t>
            </w:r>
            <w:r w:rsidR="005A22C7">
              <w:rPr>
                <w:rFonts w:asciiTheme="minorHAnsi" w:hAnsiTheme="minorHAnsi" w:cstheme="minorHAnsi"/>
              </w:rPr>
              <w:t xml:space="preserve"> feedback.</w:t>
            </w:r>
          </w:p>
        </w:tc>
        <w:tc>
          <w:tcPr>
            <w:tcW w:w="4910" w:type="dxa"/>
          </w:tcPr>
          <w:p w14:paraId="492A1F25" w14:textId="77777777" w:rsidR="00204196" w:rsidRPr="00D8296D" w:rsidRDefault="00EE1841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9283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196" w:rsidRPr="00D829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4196" w:rsidRPr="00D8296D">
              <w:rPr>
                <w:rFonts w:asciiTheme="minorHAnsi" w:hAnsiTheme="minorHAnsi" w:cstheme="minorHAnsi"/>
              </w:rPr>
              <w:t xml:space="preserve"> Yes</w:t>
            </w:r>
          </w:p>
          <w:p w14:paraId="1ADC9609" w14:textId="77777777" w:rsidR="00204196" w:rsidRDefault="00EE1841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1236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196" w:rsidRPr="00D8296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4196" w:rsidRPr="00D8296D">
              <w:rPr>
                <w:rFonts w:asciiTheme="minorHAnsi" w:hAnsiTheme="minorHAnsi" w:cstheme="minorHAnsi"/>
              </w:rPr>
              <w:t xml:space="preserve"> No</w:t>
            </w:r>
          </w:p>
          <w:p w14:paraId="3D77ECE8" w14:textId="77777777" w:rsidR="00D534DA" w:rsidRDefault="00D534DA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</w:p>
          <w:p w14:paraId="20542ED0" w14:textId="5CC35323" w:rsidR="00D534DA" w:rsidRDefault="00D534DA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Details:</w:t>
            </w:r>
          </w:p>
          <w:p w14:paraId="4C5941BA" w14:textId="77777777" w:rsidR="001A0B1C" w:rsidRDefault="001A0B1C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</w:p>
          <w:p w14:paraId="441C4918" w14:textId="0F1416D2" w:rsidR="00D534DA" w:rsidRDefault="00D534DA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</w:p>
          <w:p w14:paraId="10BC2353" w14:textId="77777777" w:rsidR="00D534DA" w:rsidRDefault="00D534DA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</w:p>
          <w:p w14:paraId="35AD5A56" w14:textId="4CBE85B5" w:rsidR="00D534DA" w:rsidRPr="00D8296D" w:rsidRDefault="00D534DA" w:rsidP="00204196">
            <w:pPr>
              <w:pStyle w:val="ACNormal"/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56B2174D" w14:textId="73C046DB" w:rsidR="00E51FCE" w:rsidRPr="00D8296D" w:rsidRDefault="00E51FCE">
      <w:pPr>
        <w:rPr>
          <w:rFonts w:asciiTheme="minorHAnsi" w:hAnsiTheme="minorHAnsi" w:cstheme="minorHAnsi"/>
          <w:sz w:val="22"/>
          <w:szCs w:val="22"/>
        </w:rPr>
      </w:pPr>
    </w:p>
    <w:p w14:paraId="1406042B" w14:textId="78FBB987" w:rsidR="0020371E" w:rsidRPr="00D8296D" w:rsidRDefault="0020371E" w:rsidP="0050032F">
      <w:pPr>
        <w:pStyle w:val="ACNormal"/>
        <w:rPr>
          <w:rFonts w:asciiTheme="minorHAnsi" w:hAnsiTheme="minorHAnsi" w:cstheme="minorHAnsi"/>
        </w:rPr>
      </w:pPr>
    </w:p>
    <w:sectPr w:rsidR="0020371E" w:rsidRPr="00D8296D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9FC18" w14:textId="77777777" w:rsidR="006B6C2D" w:rsidRDefault="006B6C2D" w:rsidP="006B6C2D">
      <w:r>
        <w:separator/>
      </w:r>
    </w:p>
  </w:endnote>
  <w:endnote w:type="continuationSeparator" w:id="0">
    <w:p w14:paraId="196D738F" w14:textId="77777777" w:rsidR="006B6C2D" w:rsidRDefault="006B6C2D" w:rsidP="006B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ewsGoth BT Roman">
    <w:altName w:val="Corbel"/>
    <w:charset w:val="00"/>
    <w:family w:val="swiss"/>
    <w:pitch w:val="variable"/>
    <w:sig w:usb0="800000AF" w:usb1="1000204A" w:usb2="00000000" w:usb3="00000000" w:csb0="0000001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905153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21BEDE53" w14:textId="36016E1B" w:rsidR="00EE1841" w:rsidRPr="00EE1841" w:rsidRDefault="00EE1841">
        <w:pPr>
          <w:pStyle w:val="Footer"/>
          <w:rPr>
            <w:rFonts w:asciiTheme="minorHAnsi" w:hAnsiTheme="minorHAnsi" w:cstheme="minorHAnsi"/>
          </w:rPr>
        </w:pPr>
        <w:r w:rsidRPr="00EE1841">
          <w:rPr>
            <w:rFonts w:asciiTheme="minorHAnsi" w:hAnsiTheme="minorHAnsi" w:cstheme="minorHAnsi"/>
          </w:rPr>
          <w:fldChar w:fldCharType="begin"/>
        </w:r>
        <w:r w:rsidRPr="00EE1841">
          <w:rPr>
            <w:rFonts w:asciiTheme="minorHAnsi" w:hAnsiTheme="minorHAnsi" w:cstheme="minorHAnsi"/>
          </w:rPr>
          <w:instrText xml:space="preserve"> PAGE   \* MERGEFORMAT </w:instrText>
        </w:r>
        <w:r w:rsidRPr="00EE1841">
          <w:rPr>
            <w:rFonts w:asciiTheme="minorHAnsi" w:hAnsiTheme="minorHAnsi" w:cstheme="minorHAnsi"/>
          </w:rPr>
          <w:fldChar w:fldCharType="separate"/>
        </w:r>
        <w:r w:rsidRPr="00EE1841">
          <w:rPr>
            <w:rFonts w:asciiTheme="minorHAnsi" w:hAnsiTheme="minorHAnsi" w:cstheme="minorHAnsi"/>
            <w:noProof/>
          </w:rPr>
          <w:t>2</w:t>
        </w:r>
        <w:r w:rsidRPr="00EE1841">
          <w:rPr>
            <w:rFonts w:asciiTheme="minorHAnsi" w:hAnsiTheme="minorHAnsi" w:cstheme="minorHAnsi"/>
            <w:noProof/>
          </w:rPr>
          <w:fldChar w:fldCharType="end"/>
        </w:r>
        <w:r w:rsidRPr="00EE1841">
          <w:rPr>
            <w:rFonts w:asciiTheme="minorHAnsi" w:hAnsiTheme="minorHAnsi" w:cstheme="minorHAnsi"/>
            <w:noProof/>
          </w:rPr>
          <w:t xml:space="preserve"> Request for consumer participation form. This resource is part of the VCCC Consumer Engagement Toolkit at www.viccompcancerctr.org/about-vccc/consumer-engagement</w:t>
        </w:r>
      </w:p>
    </w:sdtContent>
  </w:sdt>
  <w:p w14:paraId="1F5971FC" w14:textId="77777777" w:rsidR="006B6C2D" w:rsidRDefault="006B6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73E70" w14:textId="77777777" w:rsidR="006B6C2D" w:rsidRDefault="006B6C2D" w:rsidP="006B6C2D">
      <w:r>
        <w:separator/>
      </w:r>
    </w:p>
  </w:footnote>
  <w:footnote w:type="continuationSeparator" w:id="0">
    <w:p w14:paraId="64B85174" w14:textId="77777777" w:rsidR="006B6C2D" w:rsidRDefault="006B6C2D" w:rsidP="006B6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F7F97"/>
    <w:multiLevelType w:val="hybridMultilevel"/>
    <w:tmpl w:val="501E0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F5763"/>
    <w:multiLevelType w:val="hybridMultilevel"/>
    <w:tmpl w:val="803E4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85066"/>
    <w:multiLevelType w:val="hybridMultilevel"/>
    <w:tmpl w:val="8D8CC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104794"/>
    <w:multiLevelType w:val="hybridMultilevel"/>
    <w:tmpl w:val="73BEC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F27776"/>
    <w:multiLevelType w:val="hybridMultilevel"/>
    <w:tmpl w:val="5F8A9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3F5449"/>
    <w:multiLevelType w:val="hybridMultilevel"/>
    <w:tmpl w:val="8ECC9E54"/>
    <w:lvl w:ilvl="0" w:tplc="71D0AA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86514"/>
    <w:multiLevelType w:val="hybridMultilevel"/>
    <w:tmpl w:val="060C4B12"/>
    <w:lvl w:ilvl="0" w:tplc="71D0AA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369F5"/>
    <w:multiLevelType w:val="hybridMultilevel"/>
    <w:tmpl w:val="7E04FDC6"/>
    <w:lvl w:ilvl="0" w:tplc="71D0AA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CC"/>
    <w:rsid w:val="000054CC"/>
    <w:rsid w:val="00010F2A"/>
    <w:rsid w:val="00020FF3"/>
    <w:rsid w:val="0003692C"/>
    <w:rsid w:val="00105427"/>
    <w:rsid w:val="001A0B1C"/>
    <w:rsid w:val="001A2350"/>
    <w:rsid w:val="001B06EE"/>
    <w:rsid w:val="001F2995"/>
    <w:rsid w:val="001F53E6"/>
    <w:rsid w:val="0020371E"/>
    <w:rsid w:val="00204196"/>
    <w:rsid w:val="002C5B99"/>
    <w:rsid w:val="002D52F4"/>
    <w:rsid w:val="0033094C"/>
    <w:rsid w:val="0035667F"/>
    <w:rsid w:val="004E0E4B"/>
    <w:rsid w:val="0050032F"/>
    <w:rsid w:val="0059057D"/>
    <w:rsid w:val="005A22C7"/>
    <w:rsid w:val="00630961"/>
    <w:rsid w:val="00652E1F"/>
    <w:rsid w:val="0065649B"/>
    <w:rsid w:val="006825B1"/>
    <w:rsid w:val="006B6C2D"/>
    <w:rsid w:val="006C0EFD"/>
    <w:rsid w:val="00784D1F"/>
    <w:rsid w:val="007D5725"/>
    <w:rsid w:val="007E5B49"/>
    <w:rsid w:val="00937F63"/>
    <w:rsid w:val="00957A34"/>
    <w:rsid w:val="009950DB"/>
    <w:rsid w:val="00A5187D"/>
    <w:rsid w:val="00B4400C"/>
    <w:rsid w:val="00CD27A1"/>
    <w:rsid w:val="00D534DA"/>
    <w:rsid w:val="00D8296D"/>
    <w:rsid w:val="00DE0A0B"/>
    <w:rsid w:val="00E13028"/>
    <w:rsid w:val="00E51FCE"/>
    <w:rsid w:val="00EE1841"/>
    <w:rsid w:val="00E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684C9"/>
  <w15:chartTrackingRefBased/>
  <w15:docId w15:val="{63C475C3-EDA2-4362-B66C-9AEFF7D1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54CC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7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5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Normal">
    <w:name w:val="ACNormal"/>
    <w:basedOn w:val="Normal"/>
    <w:qFormat/>
    <w:rsid w:val="000054CC"/>
    <w:rPr>
      <w:rFonts w:ascii="NewsGoth BT Roman" w:hAnsi="NewsGoth BT Roman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E51FC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03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D82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296D"/>
    <w:rPr>
      <w:rFonts w:ascii="Calibri" w:eastAsia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296D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9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96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6C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C2D"/>
    <w:rPr>
      <w:rFonts w:ascii="Cambria" w:eastAsia="Times New Roman" w:hAnsi="Cambri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6C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C2D"/>
    <w:rPr>
      <w:rFonts w:ascii="Cambria" w:eastAsia="Times New Roman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67F"/>
    <w:rPr>
      <w:rFonts w:ascii="Cambria" w:eastAsia="Times New Roman" w:hAnsi="Cambr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67F"/>
    <w:rPr>
      <w:rFonts w:ascii="Cambria" w:eastAsia="Times New Roman" w:hAnsi="Cambria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E18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943CE68275C438E49B65BAD9CE6E8" ma:contentTypeVersion="9" ma:contentTypeDescription="Create a new document." ma:contentTypeScope="" ma:versionID="7b407b38287c937d27509096a3ceb78d">
  <xsd:schema xmlns:xsd="http://www.w3.org/2001/XMLSchema" xmlns:xs="http://www.w3.org/2001/XMLSchema" xmlns:p="http://schemas.microsoft.com/office/2006/metadata/properties" xmlns:ns3="2b1941e3-a91f-4007-9be9-1da09da8fab5" xmlns:ns4="4433b6c6-7b7d-4db6-8354-c25b3dca715d" targetNamespace="http://schemas.microsoft.com/office/2006/metadata/properties" ma:root="true" ma:fieldsID="779ac42071cec0f67768cfc51d38b22c" ns3:_="" ns4:_="">
    <xsd:import namespace="2b1941e3-a91f-4007-9be9-1da09da8fab5"/>
    <xsd:import namespace="4433b6c6-7b7d-4db6-8354-c25b3dca71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e3-a91f-4007-9be9-1da09da8f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3b6c6-7b7d-4db6-8354-c25b3dca7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4DC1F-F0C2-4408-ABA3-7CE6831A0E0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4433b6c6-7b7d-4db6-8354-c25b3dca715d"/>
    <ds:schemaRef ds:uri="2b1941e3-a91f-4007-9be9-1da09da8fab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4B2950-6FD7-4466-8E15-1860F1210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04291-7604-433D-AF81-25F0FBECE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941e3-a91f-4007-9be9-1da09da8fab5"/>
    <ds:schemaRef ds:uri="4433b6c6-7b7d-4db6-8354-c25b3dca7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0338EA-9F41-404D-B780-27175B640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Lacey</dc:creator>
  <cp:keywords/>
  <dc:description/>
  <cp:lastModifiedBy>Janie Sweeney</cp:lastModifiedBy>
  <cp:revision>2</cp:revision>
  <dcterms:created xsi:type="dcterms:W3CDTF">2019-12-03T01:43:00Z</dcterms:created>
  <dcterms:modified xsi:type="dcterms:W3CDTF">2019-12-03T01:43:00Z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0x010100F8E943CE68275C438E49B65BAD9CE6E8</vt:lpwstr>
  </property>
</Properties>
</file>